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382"/>
        <w:gridCol w:w="1559"/>
        <w:gridCol w:w="709"/>
        <w:gridCol w:w="567"/>
        <w:gridCol w:w="567"/>
        <w:gridCol w:w="850"/>
        <w:gridCol w:w="2552"/>
        <w:gridCol w:w="567"/>
        <w:gridCol w:w="709"/>
        <w:gridCol w:w="566"/>
        <w:gridCol w:w="1418"/>
      </w:tblGrid>
      <w:tr w:rsidR="001927EC" w14:paraId="1FBC46E4" w14:textId="77777777" w:rsidTr="00C25995">
        <w:trPr>
          <w:trHeight w:val="1338"/>
        </w:trPr>
        <w:tc>
          <w:tcPr>
            <w:tcW w:w="5382" w:type="dxa"/>
          </w:tcPr>
          <w:p w14:paraId="7EC141AA" w14:textId="77777777" w:rsidR="00E123E8" w:rsidRPr="00C25995" w:rsidRDefault="00E123E8" w:rsidP="00E123E8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KOOSKÕLASTATUD</w:t>
            </w:r>
          </w:p>
          <w:p w14:paraId="57012605" w14:textId="363A61D4" w:rsidR="00E123E8" w:rsidRPr="00C25995" w:rsidRDefault="008A1CC2" w:rsidP="00E1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Transpordiameti</w:t>
            </w:r>
            <w:r w:rsidR="00E123E8" w:rsidRPr="00C25995">
              <w:rPr>
                <w:sz w:val="20"/>
                <w:szCs w:val="20"/>
              </w:rPr>
              <w:t xml:space="preserve"> teehoiu</w:t>
            </w:r>
            <w:r w:rsidR="00EF3A22">
              <w:rPr>
                <w:sz w:val="20"/>
                <w:szCs w:val="20"/>
              </w:rPr>
              <w:t>teenistuse Lõuna</w:t>
            </w:r>
            <w:r w:rsidR="00E123E8" w:rsidRPr="00C25995">
              <w:rPr>
                <w:sz w:val="20"/>
                <w:szCs w:val="20"/>
              </w:rPr>
              <w:t xml:space="preserve"> osakond</w:t>
            </w:r>
          </w:p>
          <w:p w14:paraId="621C730B" w14:textId="6C9D858D" w:rsidR="00E123E8" w:rsidRPr="00C25995" w:rsidRDefault="00097C6D" w:rsidP="00E123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Raul Goos</w:t>
            </w:r>
            <w:r w:rsidR="008A1CC2">
              <w:rPr>
                <w:sz w:val="20"/>
                <w:szCs w:val="20"/>
              </w:rPr>
              <w:t xml:space="preserve"> </w:t>
            </w:r>
            <w:r w:rsidR="00E123E8" w:rsidRPr="00C25995">
              <w:rPr>
                <w:sz w:val="20"/>
                <w:szCs w:val="20"/>
              </w:rPr>
              <w:t>liikluskorraldaja</w:t>
            </w:r>
          </w:p>
          <w:p w14:paraId="7876560B" w14:textId="22FB884A" w:rsidR="001927EC" w:rsidRDefault="00E123E8" w:rsidP="00E123E8">
            <w:r w:rsidRPr="00C25995">
              <w:rPr>
                <w:sz w:val="20"/>
                <w:szCs w:val="20"/>
              </w:rPr>
              <w:fldChar w:fldCharType="begin"/>
            </w:r>
            <w:r w:rsidRPr="00C25995">
              <w:rPr>
                <w:sz w:val="20"/>
                <w:szCs w:val="20"/>
              </w:rPr>
              <w:instrText xml:space="preserve"> TIME \@ "d. MMMM yyyy'. a.'" </w:instrText>
            </w:r>
            <w:r w:rsidRPr="00C25995">
              <w:rPr>
                <w:sz w:val="20"/>
                <w:szCs w:val="20"/>
              </w:rPr>
              <w:fldChar w:fldCharType="separate"/>
            </w:r>
            <w:r w:rsidR="00EF3A22">
              <w:rPr>
                <w:noProof/>
                <w:sz w:val="20"/>
                <w:szCs w:val="20"/>
              </w:rPr>
              <w:t>11. detsember 2025. a.</w:t>
            </w:r>
            <w:r w:rsidRPr="00C25995">
              <w:rPr>
                <w:sz w:val="20"/>
                <w:szCs w:val="20"/>
              </w:rPr>
              <w:fldChar w:fldCharType="end"/>
            </w:r>
            <w:r>
              <w:t xml:space="preserve"> </w:t>
            </w:r>
          </w:p>
        </w:tc>
        <w:tc>
          <w:tcPr>
            <w:tcW w:w="10064" w:type="dxa"/>
            <w:gridSpan w:val="10"/>
            <w:vMerge w:val="restart"/>
          </w:tcPr>
          <w:p w14:paraId="6ECFD729" w14:textId="77777777" w:rsidR="005A795B" w:rsidRDefault="005A795B" w:rsidP="004C6B8D">
            <w:pPr>
              <w:jc w:val="center"/>
            </w:pPr>
          </w:p>
          <w:p w14:paraId="3F613204" w14:textId="77777777" w:rsidR="00285662" w:rsidRDefault="004C6B8D" w:rsidP="004C6B8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553C44" wp14:editId="5AF5C29C">
                  <wp:extent cx="5021580" cy="5291099"/>
                  <wp:effectExtent l="0" t="0" r="7620" b="5080"/>
                  <wp:docPr id="2" name="Pil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6752" cy="5296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7E20C7" w14:textId="773B776B" w:rsidR="00B929E6" w:rsidRDefault="00B929E6" w:rsidP="004C6B8D">
            <w:pPr>
              <w:jc w:val="center"/>
            </w:pPr>
          </w:p>
        </w:tc>
      </w:tr>
      <w:tr w:rsidR="00B929E6" w14:paraId="186E36A1" w14:textId="77777777" w:rsidTr="004C6B8D">
        <w:trPr>
          <w:trHeight w:val="7355"/>
        </w:trPr>
        <w:tc>
          <w:tcPr>
            <w:tcW w:w="5382" w:type="dxa"/>
            <w:vMerge w:val="restart"/>
          </w:tcPr>
          <w:p w14:paraId="14F84F14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TINGIMUSED:</w:t>
            </w:r>
          </w:p>
          <w:p w14:paraId="14FE793A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Liikluse korraldamisel objektil juhinduda määrusest „Nõuded ajutisele liikluskorraldusele“ nr 43 ja juhendist „Riigiteede ajutine liikluskorraldus“ MA 2018-009.</w:t>
            </w:r>
          </w:p>
          <w:p w14:paraId="017D5A13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Paigaldatavad ajutised liiklusmärgid  peavad olema 2. klassi valgustpeegeldava kilega. Liikluse korraldamisel kasutada 2. suurusgrupi liiklusmärke.</w:t>
            </w:r>
          </w:p>
          <w:p w14:paraId="40F540A0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Teele paigaldatud ajutise märgi kõrgus teekattest peab olema vähemalt 0,6 m.</w:t>
            </w:r>
          </w:p>
          <w:p w14:paraId="1BBD1D09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 xml:space="preserve">Teel ja teemaal töötaval sõidukil peab olema sisse lülitatud vähemalt üks nõuetele vastav ja igas suunas nähtav kollane vilkur või vilkurite kombinatsioon ja </w:t>
            </w:r>
            <w:bookmarkStart w:id="0" w:name="__DdeLink__166_25941583921111"/>
            <w:r w:rsidRPr="00C25995">
              <w:rPr>
                <w:sz w:val="20"/>
                <w:szCs w:val="20"/>
              </w:rPr>
              <w:t>teel töötav inimene peab kandma standardi EVS-EN ISO 20471 kohast märguriietust.</w:t>
            </w:r>
            <w:bookmarkEnd w:id="0"/>
            <w:r w:rsidRPr="00C25995">
              <w:rPr>
                <w:sz w:val="20"/>
                <w:szCs w:val="20"/>
              </w:rPr>
              <w:t xml:space="preserve"> </w:t>
            </w:r>
          </w:p>
          <w:p w14:paraId="410F9838" w14:textId="77777777" w:rsidR="00B929E6" w:rsidRPr="00C25995" w:rsidRDefault="00B929E6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Sõiduteel väljaspool tööruumi ei tohi parkida sõidukeid ja mehhanisme ega ladustada materjale.</w:t>
            </w:r>
          </w:p>
          <w:p w14:paraId="0E4F6DCB" w14:textId="77777777" w:rsidR="00B929E6" w:rsidRPr="00CF5CDD" w:rsidRDefault="00B929E6" w:rsidP="00C25995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Tagada tööde teostamise alal teekatte puhtus.</w:t>
            </w:r>
          </w:p>
          <w:p w14:paraId="1833C93C" w14:textId="77777777" w:rsidR="00B929E6" w:rsidRPr="00CF5CDD" w:rsidRDefault="00B929E6" w:rsidP="001F4B27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Langetamis-, virnastamis- ja laadimistöid tegevate masinate töötuled ei tohi pimestada teel liiklejaid.</w:t>
            </w:r>
          </w:p>
          <w:p w14:paraId="15BBB706" w14:textId="77777777" w:rsidR="00B929E6" w:rsidRPr="00CF5CDD" w:rsidRDefault="00B929E6" w:rsidP="001F4B27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>Metsamaterjali kaugus sõidutee muldest &gt; 4,0 m.</w:t>
            </w:r>
          </w:p>
          <w:p w14:paraId="5D692BCF" w14:textId="243C4531" w:rsidR="00B929E6" w:rsidRPr="00CF5CDD" w:rsidRDefault="00B929E6" w:rsidP="00C25995">
            <w:pPr>
              <w:pStyle w:val="Loendilik"/>
              <w:numPr>
                <w:ilvl w:val="0"/>
                <w:numId w:val="2"/>
              </w:numPr>
              <w:rPr>
                <w:color w:val="FF0000"/>
                <w:sz w:val="20"/>
                <w:szCs w:val="20"/>
              </w:rPr>
            </w:pPr>
            <w:r w:rsidRPr="00CF5CDD">
              <w:rPr>
                <w:color w:val="FF0000"/>
                <w:sz w:val="20"/>
                <w:szCs w:val="20"/>
              </w:rPr>
              <w:t xml:space="preserve">Piirangud ja kitsendused ei tohi kesta kauem, olla kehtestatud varem või pikemale teelõigule kui see on töö korraldamiseks vajalik. </w:t>
            </w:r>
          </w:p>
          <w:p w14:paraId="26C27ABE" w14:textId="7C6CF6F7" w:rsidR="00B929E6" w:rsidRPr="00A37AD3" w:rsidRDefault="00A37AD3" w:rsidP="00C25995">
            <w:pPr>
              <w:pStyle w:val="Loendilik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A37AD3">
              <w:rPr>
                <w:sz w:val="20"/>
                <w:szCs w:val="20"/>
              </w:rPr>
              <w:t xml:space="preserve">Vähemalt 24 tundi enne tööde alustamist või liikluskorralduse muutmist teavitada liiklusjuhtimiskeskust  e-post </w:t>
            </w:r>
            <w:hyperlink r:id="rId6" w:history="1">
              <w:r w:rsidRPr="0010298A">
                <w:rPr>
                  <w:rStyle w:val="Hperlink"/>
                  <w:sz w:val="20"/>
                  <w:szCs w:val="20"/>
                </w:rPr>
                <w:t>tmc@transpordiamet.ee</w:t>
              </w:r>
            </w:hyperlink>
            <w:r>
              <w:rPr>
                <w:sz w:val="20"/>
                <w:szCs w:val="20"/>
              </w:rPr>
              <w:t xml:space="preserve"> </w:t>
            </w:r>
            <w:r w:rsidRPr="00A37AD3">
              <w:rPr>
                <w:sz w:val="20"/>
                <w:szCs w:val="20"/>
              </w:rPr>
              <w:t xml:space="preserve"> või  Transpordiametit Tark Tee liikluspiirangute iseteeninduskeskkonnas,  millele pääseb ligi Transpordiameti e-teeninduse kaudu</w:t>
            </w:r>
            <w:r w:rsidR="00B929E6" w:rsidRPr="00A37AD3">
              <w:rPr>
                <w:sz w:val="20"/>
                <w:szCs w:val="20"/>
              </w:rPr>
              <w:t xml:space="preserve">.  </w:t>
            </w:r>
          </w:p>
          <w:p w14:paraId="7F2E2A09" w14:textId="77777777" w:rsidR="00A01E2E" w:rsidRPr="00C25995" w:rsidRDefault="00A01E2E" w:rsidP="00A01E2E">
            <w:pPr>
              <w:pStyle w:val="Loendilik"/>
              <w:rPr>
                <w:sz w:val="20"/>
                <w:szCs w:val="20"/>
              </w:rPr>
            </w:pPr>
          </w:p>
          <w:p w14:paraId="0DEB9D00" w14:textId="54180005" w:rsidR="00B929E6" w:rsidRDefault="00B929E6" w:rsidP="00A01E2E">
            <w:pPr>
              <w:rPr>
                <w:sz w:val="20"/>
                <w:szCs w:val="20"/>
              </w:rPr>
            </w:pPr>
            <w:r w:rsidRPr="00A01E2E">
              <w:rPr>
                <w:sz w:val="20"/>
                <w:szCs w:val="20"/>
              </w:rPr>
              <w:t>Kooskõlastatud liikluskorralduse joonised ei asenda teel ja teemaal töötamise luba.</w:t>
            </w:r>
          </w:p>
          <w:p w14:paraId="37C5A9D7" w14:textId="351177C5" w:rsidR="00A01E2E" w:rsidRPr="00A01E2E" w:rsidRDefault="00A01E2E" w:rsidP="00A01E2E">
            <w:pPr>
              <w:rPr>
                <w:sz w:val="20"/>
                <w:szCs w:val="20"/>
              </w:rPr>
            </w:pPr>
            <w:r w:rsidRPr="00A01E2E">
              <w:rPr>
                <w:sz w:val="20"/>
                <w:szCs w:val="20"/>
              </w:rPr>
              <w:t>Joonis peab olema koos loaga tööde teostamise ajal objektil.</w:t>
            </w:r>
          </w:p>
          <w:p w14:paraId="22F2B18A" w14:textId="77777777" w:rsidR="00B929E6" w:rsidRPr="00C25995" w:rsidRDefault="00B929E6" w:rsidP="00CF5CDD">
            <w:pPr>
              <w:pStyle w:val="Loendilik"/>
              <w:rPr>
                <w:sz w:val="20"/>
                <w:szCs w:val="20"/>
              </w:rPr>
            </w:pPr>
          </w:p>
        </w:tc>
        <w:tc>
          <w:tcPr>
            <w:tcW w:w="10064" w:type="dxa"/>
            <w:gridSpan w:val="10"/>
            <w:vMerge/>
          </w:tcPr>
          <w:p w14:paraId="5391B8DF" w14:textId="77777777" w:rsidR="00B929E6" w:rsidRDefault="00B929E6" w:rsidP="00C25995"/>
        </w:tc>
      </w:tr>
      <w:tr w:rsidR="00B929E6" w14:paraId="1812AAA5" w14:textId="77777777" w:rsidTr="005A795B">
        <w:trPr>
          <w:trHeight w:val="271"/>
        </w:trPr>
        <w:tc>
          <w:tcPr>
            <w:tcW w:w="5382" w:type="dxa"/>
            <w:vMerge/>
          </w:tcPr>
          <w:p w14:paraId="57327C61" w14:textId="77777777" w:rsidR="00B929E6" w:rsidRDefault="00B929E6" w:rsidP="00A21BB2"/>
        </w:tc>
        <w:tc>
          <w:tcPr>
            <w:tcW w:w="1559" w:type="dxa"/>
          </w:tcPr>
          <w:p w14:paraId="46DA706D" w14:textId="3D833BAF" w:rsidR="00B929E6" w:rsidRPr="00C25995" w:rsidRDefault="00565E07" w:rsidP="00A21B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B929E6" w:rsidRPr="00C25995">
              <w:rPr>
                <w:sz w:val="20"/>
                <w:szCs w:val="20"/>
              </w:rPr>
              <w:t>A tüüpjoonis</w:t>
            </w:r>
          </w:p>
        </w:tc>
        <w:tc>
          <w:tcPr>
            <w:tcW w:w="6521" w:type="dxa"/>
            <w:gridSpan w:val="7"/>
          </w:tcPr>
          <w:p w14:paraId="4517E19C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Metsa raietööd või ladustamine – kiirus 70-90 km/h</w:t>
            </w:r>
          </w:p>
        </w:tc>
        <w:tc>
          <w:tcPr>
            <w:tcW w:w="1984" w:type="dxa"/>
            <w:gridSpan w:val="2"/>
          </w:tcPr>
          <w:p w14:paraId="4036F99C" w14:textId="77777777" w:rsidR="00B929E6" w:rsidRPr="00C25995" w:rsidRDefault="00B929E6" w:rsidP="00A21BB2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Joonis 5-1</w:t>
            </w:r>
          </w:p>
        </w:tc>
      </w:tr>
      <w:tr w:rsidR="00B929E6" w14:paraId="173C9EAA" w14:textId="77777777" w:rsidTr="00B929E6">
        <w:trPr>
          <w:trHeight w:val="567"/>
        </w:trPr>
        <w:tc>
          <w:tcPr>
            <w:tcW w:w="5382" w:type="dxa"/>
            <w:vMerge/>
          </w:tcPr>
          <w:p w14:paraId="1F292EAC" w14:textId="77777777" w:rsidR="00B929E6" w:rsidRDefault="00B929E6" w:rsidP="00C25995"/>
        </w:tc>
        <w:tc>
          <w:tcPr>
            <w:tcW w:w="1559" w:type="dxa"/>
          </w:tcPr>
          <w:p w14:paraId="09F02ED7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 nimetus</w:t>
            </w:r>
          </w:p>
        </w:tc>
        <w:tc>
          <w:tcPr>
            <w:tcW w:w="5245" w:type="dxa"/>
            <w:gridSpan w:val="5"/>
          </w:tcPr>
          <w:p w14:paraId="344B9CF3" w14:textId="5177EDAF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3D0E2DA" w14:textId="40D701DB" w:rsidR="00B929E6" w:rsidRPr="00C25995" w:rsidRDefault="00B929E6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Teostamise aeg</w:t>
            </w:r>
          </w:p>
        </w:tc>
        <w:tc>
          <w:tcPr>
            <w:tcW w:w="1984" w:type="dxa"/>
            <w:gridSpan w:val="2"/>
          </w:tcPr>
          <w:p w14:paraId="5E41A3FA" w14:textId="00E631D0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</w:tr>
      <w:tr w:rsidR="00B929E6" w14:paraId="5FA5072B" w14:textId="77777777" w:rsidTr="00B929E6">
        <w:trPr>
          <w:trHeight w:val="230"/>
        </w:trPr>
        <w:tc>
          <w:tcPr>
            <w:tcW w:w="5382" w:type="dxa"/>
            <w:vMerge/>
          </w:tcPr>
          <w:p w14:paraId="0B9FA85E" w14:textId="77777777" w:rsidR="00B929E6" w:rsidRDefault="00B929E6" w:rsidP="00C25995"/>
        </w:tc>
        <w:tc>
          <w:tcPr>
            <w:tcW w:w="1559" w:type="dxa"/>
            <w:vMerge w:val="restart"/>
          </w:tcPr>
          <w:p w14:paraId="070AD201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asukoht</w:t>
            </w:r>
          </w:p>
        </w:tc>
        <w:tc>
          <w:tcPr>
            <w:tcW w:w="709" w:type="dxa"/>
          </w:tcPr>
          <w:p w14:paraId="0AD6B383" w14:textId="2CAA0B78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nr</w:t>
            </w:r>
          </w:p>
        </w:tc>
        <w:tc>
          <w:tcPr>
            <w:tcW w:w="1134" w:type="dxa"/>
            <w:gridSpan w:val="2"/>
          </w:tcPr>
          <w:p w14:paraId="69B16AAD" w14:textId="2B6C4A3F" w:rsidR="00B929E6" w:rsidRPr="00C25995" w:rsidRDefault="00097C6D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565650A1" w14:textId="090D11A9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Tee nimi</w:t>
            </w:r>
          </w:p>
        </w:tc>
        <w:tc>
          <w:tcPr>
            <w:tcW w:w="3828" w:type="dxa"/>
            <w:gridSpan w:val="3"/>
          </w:tcPr>
          <w:p w14:paraId="48600BE7" w14:textId="2AE7D9F3" w:rsidR="00B929E6" w:rsidRPr="00C25995" w:rsidRDefault="00097C6D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Antsla-Vaabina tee</w:t>
            </w:r>
          </w:p>
        </w:tc>
        <w:tc>
          <w:tcPr>
            <w:tcW w:w="566" w:type="dxa"/>
          </w:tcPr>
          <w:p w14:paraId="27B56779" w14:textId="0A89D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Km</w:t>
            </w:r>
          </w:p>
        </w:tc>
        <w:tc>
          <w:tcPr>
            <w:tcW w:w="1418" w:type="dxa"/>
          </w:tcPr>
          <w:p w14:paraId="4485E4BD" w14:textId="4BFCF891" w:rsidR="00B929E6" w:rsidRPr="00C25995" w:rsidRDefault="00097C6D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2,9-3,</w:t>
            </w:r>
            <w:r w:rsidR="00BD3CE4">
              <w:rPr>
                <w:sz w:val="20"/>
                <w:szCs w:val="20"/>
              </w:rPr>
              <w:t>2</w:t>
            </w:r>
          </w:p>
        </w:tc>
      </w:tr>
      <w:tr w:rsidR="00B929E6" w14:paraId="12654D48" w14:textId="77777777" w:rsidTr="00B929E6">
        <w:trPr>
          <w:trHeight w:val="230"/>
        </w:trPr>
        <w:tc>
          <w:tcPr>
            <w:tcW w:w="5382" w:type="dxa"/>
            <w:vMerge/>
          </w:tcPr>
          <w:p w14:paraId="0F2294BB" w14:textId="77777777" w:rsidR="00B929E6" w:rsidRDefault="00B929E6" w:rsidP="00C25995"/>
        </w:tc>
        <w:tc>
          <w:tcPr>
            <w:tcW w:w="1559" w:type="dxa"/>
            <w:vMerge/>
          </w:tcPr>
          <w:p w14:paraId="3CB0740C" w14:textId="77777777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F7A4E8D" w14:textId="74E26C85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Muu info</w:t>
            </w:r>
          </w:p>
        </w:tc>
        <w:tc>
          <w:tcPr>
            <w:tcW w:w="7796" w:type="dxa"/>
            <w:gridSpan w:val="8"/>
          </w:tcPr>
          <w:p w14:paraId="5860BDFC" w14:textId="23D0E1FC" w:rsidR="00B929E6" w:rsidRPr="00C25995" w:rsidRDefault="00B929E6" w:rsidP="00C25995">
            <w:pPr>
              <w:rPr>
                <w:sz w:val="20"/>
                <w:szCs w:val="20"/>
              </w:rPr>
            </w:pPr>
          </w:p>
        </w:tc>
      </w:tr>
      <w:tr w:rsidR="00B929E6" w14:paraId="3728171D" w14:textId="77777777" w:rsidTr="005A795B">
        <w:trPr>
          <w:trHeight w:val="394"/>
        </w:trPr>
        <w:tc>
          <w:tcPr>
            <w:tcW w:w="5382" w:type="dxa"/>
            <w:vMerge/>
          </w:tcPr>
          <w:p w14:paraId="5910D4A9" w14:textId="77777777" w:rsidR="00B929E6" w:rsidRDefault="00B929E6" w:rsidP="00C25995"/>
        </w:tc>
        <w:tc>
          <w:tcPr>
            <w:tcW w:w="1559" w:type="dxa"/>
          </w:tcPr>
          <w:p w14:paraId="75BB41A4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Tööde teostaja</w:t>
            </w:r>
          </w:p>
        </w:tc>
        <w:tc>
          <w:tcPr>
            <w:tcW w:w="8505" w:type="dxa"/>
            <w:gridSpan w:val="9"/>
          </w:tcPr>
          <w:p w14:paraId="2BD22026" w14:textId="0ED55110" w:rsidR="00B929E6" w:rsidRPr="00C25995" w:rsidRDefault="00097C6D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OÜ Aarman Puit</w:t>
            </w:r>
          </w:p>
        </w:tc>
      </w:tr>
      <w:tr w:rsidR="00B929E6" w14:paraId="78A8D04C" w14:textId="77777777" w:rsidTr="00B929E6">
        <w:trPr>
          <w:trHeight w:val="307"/>
        </w:trPr>
        <w:tc>
          <w:tcPr>
            <w:tcW w:w="5382" w:type="dxa"/>
            <w:vMerge/>
          </w:tcPr>
          <w:p w14:paraId="180B8E0D" w14:textId="77777777" w:rsidR="00B929E6" w:rsidRDefault="00B929E6" w:rsidP="00C25995"/>
        </w:tc>
        <w:tc>
          <w:tcPr>
            <w:tcW w:w="2835" w:type="dxa"/>
            <w:gridSpan w:val="3"/>
          </w:tcPr>
          <w:p w14:paraId="0E554C63" w14:textId="77777777" w:rsidR="00B929E6" w:rsidRPr="00C25995" w:rsidRDefault="00B929E6" w:rsidP="00C25995">
            <w:pPr>
              <w:rPr>
                <w:sz w:val="20"/>
                <w:szCs w:val="20"/>
              </w:rPr>
            </w:pPr>
            <w:r w:rsidRPr="00C25995">
              <w:rPr>
                <w:sz w:val="20"/>
                <w:szCs w:val="20"/>
              </w:rPr>
              <w:t>Liikluskorralduse eest vastutaja</w:t>
            </w:r>
          </w:p>
        </w:tc>
        <w:tc>
          <w:tcPr>
            <w:tcW w:w="567" w:type="dxa"/>
          </w:tcPr>
          <w:p w14:paraId="0D515066" w14:textId="45FAE077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Nimi</w:t>
            </w:r>
          </w:p>
        </w:tc>
        <w:tc>
          <w:tcPr>
            <w:tcW w:w="3969" w:type="dxa"/>
            <w:gridSpan w:val="3"/>
          </w:tcPr>
          <w:p w14:paraId="03861DC5" w14:textId="03162553" w:rsidR="00B929E6" w:rsidRPr="00C25995" w:rsidRDefault="00097C6D" w:rsidP="00C259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Janno Nikolajev</w:t>
            </w:r>
          </w:p>
        </w:tc>
        <w:tc>
          <w:tcPr>
            <w:tcW w:w="709" w:type="dxa"/>
          </w:tcPr>
          <w:p w14:paraId="4B30B155" w14:textId="1EB3FF6C" w:rsidR="00B929E6" w:rsidRPr="00B929E6" w:rsidRDefault="00B929E6" w:rsidP="00C25995">
            <w:pPr>
              <w:rPr>
                <w:sz w:val="16"/>
                <w:szCs w:val="16"/>
              </w:rPr>
            </w:pPr>
            <w:r w:rsidRPr="00B929E6">
              <w:rPr>
                <w:sz w:val="16"/>
                <w:szCs w:val="16"/>
              </w:rPr>
              <w:t>Te</w:t>
            </w:r>
            <w:r w:rsidR="0063233B">
              <w:rPr>
                <w:sz w:val="16"/>
                <w:szCs w:val="16"/>
              </w:rPr>
              <w:t>l</w:t>
            </w:r>
            <w:r w:rsidRPr="00B929E6">
              <w:rPr>
                <w:sz w:val="16"/>
                <w:szCs w:val="16"/>
              </w:rPr>
              <w:t>. nr</w:t>
            </w:r>
          </w:p>
        </w:tc>
        <w:tc>
          <w:tcPr>
            <w:tcW w:w="1984" w:type="dxa"/>
            <w:gridSpan w:val="2"/>
          </w:tcPr>
          <w:p w14:paraId="79602643" w14:textId="02956F92" w:rsidR="00B929E6" w:rsidRPr="00C25995" w:rsidRDefault="00097C6D" w:rsidP="00C25995">
            <w:pPr>
              <w:rPr>
                <w:sz w:val="20"/>
                <w:szCs w:val="20"/>
              </w:rPr>
            </w:pPr>
            <w:r w:rsidRPr="003C38FB">
              <w:rPr>
                <w:sz w:val="20"/>
                <w:szCs w:val="20"/>
              </w:rPr>
              <w:t>+372 5</w:t>
            </w:r>
            <w:r>
              <w:rPr>
                <w:sz w:val="20"/>
                <w:szCs w:val="20"/>
              </w:rPr>
              <w:t>3430431</w:t>
            </w:r>
          </w:p>
        </w:tc>
      </w:tr>
    </w:tbl>
    <w:p w14:paraId="7F4BEC77" w14:textId="77777777" w:rsidR="00173637" w:rsidRDefault="00173637" w:rsidP="005A795B">
      <w:pPr>
        <w:spacing w:after="120"/>
      </w:pPr>
    </w:p>
    <w:sectPr w:rsidR="00173637" w:rsidSect="005A795B">
      <w:pgSz w:w="16838" w:h="11906" w:orient="landscape" w:code="9"/>
      <w:pgMar w:top="238" w:right="249" w:bottom="238" w:left="107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935DA"/>
    <w:multiLevelType w:val="hybridMultilevel"/>
    <w:tmpl w:val="868072A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9416656">
    <w:abstractNumId w:val="0"/>
  </w:num>
  <w:num w:numId="2" w16cid:durableId="967053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BB2"/>
    <w:rsid w:val="00097C6D"/>
    <w:rsid w:val="00157808"/>
    <w:rsid w:val="001666EF"/>
    <w:rsid w:val="00173637"/>
    <w:rsid w:val="001927EC"/>
    <w:rsid w:val="0021142B"/>
    <w:rsid w:val="0026790E"/>
    <w:rsid w:val="00285662"/>
    <w:rsid w:val="002A50DE"/>
    <w:rsid w:val="002E7A7B"/>
    <w:rsid w:val="002F7A71"/>
    <w:rsid w:val="00302B9B"/>
    <w:rsid w:val="00342CCA"/>
    <w:rsid w:val="004C33D1"/>
    <w:rsid w:val="004C6B8D"/>
    <w:rsid w:val="004D1EE3"/>
    <w:rsid w:val="0050277B"/>
    <w:rsid w:val="00533DF7"/>
    <w:rsid w:val="00565E07"/>
    <w:rsid w:val="005726BD"/>
    <w:rsid w:val="005A795B"/>
    <w:rsid w:val="005B30C8"/>
    <w:rsid w:val="005B4CAC"/>
    <w:rsid w:val="0061214F"/>
    <w:rsid w:val="0063233B"/>
    <w:rsid w:val="00661B27"/>
    <w:rsid w:val="00694668"/>
    <w:rsid w:val="0072498D"/>
    <w:rsid w:val="00737611"/>
    <w:rsid w:val="00811108"/>
    <w:rsid w:val="00883D2D"/>
    <w:rsid w:val="008A1CC2"/>
    <w:rsid w:val="008B296F"/>
    <w:rsid w:val="008F1232"/>
    <w:rsid w:val="008F1916"/>
    <w:rsid w:val="009228A8"/>
    <w:rsid w:val="00941F53"/>
    <w:rsid w:val="00A01E2E"/>
    <w:rsid w:val="00A21BB2"/>
    <w:rsid w:val="00A25AF8"/>
    <w:rsid w:val="00A37AD3"/>
    <w:rsid w:val="00AC6C66"/>
    <w:rsid w:val="00B929E6"/>
    <w:rsid w:val="00BD3CE4"/>
    <w:rsid w:val="00BE6B77"/>
    <w:rsid w:val="00C2002D"/>
    <w:rsid w:val="00C25995"/>
    <w:rsid w:val="00C2618C"/>
    <w:rsid w:val="00CC60BC"/>
    <w:rsid w:val="00CD54CD"/>
    <w:rsid w:val="00CF5CDD"/>
    <w:rsid w:val="00D61243"/>
    <w:rsid w:val="00DC081A"/>
    <w:rsid w:val="00DD2AAF"/>
    <w:rsid w:val="00E123E8"/>
    <w:rsid w:val="00E55217"/>
    <w:rsid w:val="00ED1C8C"/>
    <w:rsid w:val="00EF3A22"/>
    <w:rsid w:val="00EF5603"/>
    <w:rsid w:val="00F5023B"/>
    <w:rsid w:val="00F6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99817"/>
  <w15:chartTrackingRefBased/>
  <w15:docId w15:val="{0896116B-3D48-4841-A9DD-143A1BA8E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A21B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A21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Kontuurtabel">
    <w:name w:val="Table Grid"/>
    <w:basedOn w:val="Normaaltabel"/>
    <w:uiPriority w:val="39"/>
    <w:rsid w:val="00A21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5B3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5B30C8"/>
    <w:rPr>
      <w:rFonts w:ascii="Segoe UI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F5023B"/>
    <w:pPr>
      <w:ind w:left="720"/>
      <w:contextualSpacing/>
    </w:pPr>
  </w:style>
  <w:style w:type="character" w:styleId="Hperlink">
    <w:name w:val="Hyperlink"/>
    <w:basedOn w:val="Liguvaikefont"/>
    <w:uiPriority w:val="99"/>
    <w:unhideWhenUsed/>
    <w:rsid w:val="008A1CC2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A1C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3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mc@transpordiamet.e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Alard Tallo</dc:creator>
  <cp:keywords/>
  <dc:description/>
  <cp:lastModifiedBy>Raul Goos</cp:lastModifiedBy>
  <cp:revision>5</cp:revision>
  <cp:lastPrinted>2021-05-10T09:08:00Z</cp:lastPrinted>
  <dcterms:created xsi:type="dcterms:W3CDTF">2025-12-11T07:07:00Z</dcterms:created>
  <dcterms:modified xsi:type="dcterms:W3CDTF">2025-12-11T07:16:00Z</dcterms:modified>
</cp:coreProperties>
</file>